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Moduły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Ciekawe aranżacje w domu można stworzyć, wykorzystując &lt;b&gt; moduły LED&lt;/b&gt;. Światło rozmieszczone w różnych punktach potrafi zmienić pomieszczenie nie do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projektowaniu oświetlenia w pomieszczeniu przydatne okazują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moduły LED</w:t>
      </w:r>
      <w:r>
        <w:rPr>
          <w:rFonts w:ascii="calibri" w:hAnsi="calibri" w:eastAsia="calibri" w:cs="calibri"/>
          <w:sz w:val="24"/>
          <w:szCs w:val="24"/>
        </w:rPr>
        <w:t xml:space="preserve">. Te niewielkie zestawy diod pozwalają na stworzenie bardzo różnych kompozycji, których zastosowanie zależy tylko i wyłącznie od wyobraźni projektanta. Jest to bowiem produkt bardzo elastyczny, który z łatwością wpasujemy w wybrane do oświetlenia miejsca. Niska cena i tania eksploatacja zachęcają do eksperymentów.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Moduły LED - znane w niektórych branżach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głównym zastosowaniem jakie miały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moduły LED</w:t>
      </w:r>
      <w:r>
        <w:rPr>
          <w:rFonts w:ascii="calibri" w:hAnsi="calibri" w:eastAsia="calibri" w:cs="calibri"/>
          <w:sz w:val="24"/>
          <w:szCs w:val="24"/>
        </w:rPr>
        <w:t xml:space="preserve">, było podświetlanie różnego rodzaju reklam w postaci np. trójwymiarowych brył, kasetonów, plansz. Bez problemu jednak można je stosować jako oświetlenie dowolnych miejsc w domu - mebli, elementów architektonicznych, schodów itp. Sprawdzą się również jako element lamp. Niski pobór mocy czyni z nich ekologiczne i ekonomiczne źródło światła.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 rozsądnie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jak najlepszy efekt, warto kupować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moduły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dobrych producentów. Wysoką jakość gwarantują sklepy, które specjalizują się w oświetleniu. Bardzo przydatny jest kompletny opis produktu, w którym można znaleźć ilość modułów które można połączyć w łańcuch, pobór mocy, żywotność i stopień ochrony. Zakup modułów, elementów sterowania i zasilania w jednym sklepie pozwala zaoszczędzić na transporcie zamówienia.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ori.pl/moduly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2024-05-18T20:42:33+02:00</dcterms:created>
  <dcterms:modified xsi:type="dcterms:W3CDTF">2024-05-18T20:42:33+02:00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